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624" w:type="dxa"/>
        <w:tblInd w:w="-130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1624"/>
      </w:tblGrid>
      <w:tr w:rsidR="00FC01DF" w:rsidRPr="00ED6977" w14:paraId="2D4C8271" w14:textId="77777777" w:rsidTr="00FC01DF">
        <w:tc>
          <w:tcPr>
            <w:tcW w:w="11624" w:type="dxa"/>
            <w:shd w:val="clear" w:color="auto" w:fill="B4C6E7" w:themeFill="accent1" w:themeFillTint="66"/>
          </w:tcPr>
          <w:sdt>
            <w:sdtPr>
              <w:rPr>
                <w:sz w:val="22"/>
              </w:rPr>
              <w:alias w:val="Requirements"/>
              <w:tag w:val="Req"/>
              <w:id w:val="-671329167"/>
              <w:lock w:val="contentLocked"/>
              <w:placeholder>
                <w:docPart w:val="E952CA959EFF454285B2224CB7810056"/>
              </w:placeholder>
            </w:sdtPr>
            <w:sdtContent>
              <w:p w14:paraId="7EE188DD" w14:textId="77777777" w:rsidR="00FC01DF" w:rsidRPr="00ED6977" w:rsidRDefault="00FC01DF" w:rsidP="00176A3C">
                <w:pPr>
                  <w:pStyle w:val="Label"/>
                  <w:spacing w:line="30" w:lineRule="atLeast"/>
                  <w:rPr>
                    <w:sz w:val="22"/>
                  </w:rPr>
                </w:pPr>
                <w:r w:rsidRPr="00ED6977">
                  <w:rPr>
                    <w:sz w:val="22"/>
                  </w:rPr>
                  <w:t>What am I require</w:t>
                </w:r>
                <w:r>
                  <w:rPr>
                    <w:sz w:val="22"/>
                  </w:rPr>
                  <w:t>d</w:t>
                </w:r>
                <w:r w:rsidRPr="00ED6977">
                  <w:rPr>
                    <w:sz w:val="22"/>
                  </w:rPr>
                  <w:t xml:space="preserve"> to do in this assignment?</w:t>
                </w:r>
              </w:p>
            </w:sdtContent>
          </w:sdt>
        </w:tc>
      </w:tr>
      <w:tr w:rsidR="00FC01DF" w:rsidRPr="00C83D95" w14:paraId="679D2FC6" w14:textId="77777777" w:rsidTr="00FC01DF">
        <w:trPr>
          <w:trHeight w:val="12500"/>
        </w:trPr>
        <w:tc>
          <w:tcPr>
            <w:tcW w:w="11624" w:type="dxa"/>
            <w:shd w:val="clear" w:color="auto" w:fill="ECF1F8"/>
          </w:tcPr>
          <w:p w14:paraId="6B350223" w14:textId="77777777" w:rsidR="00FC01DF" w:rsidRPr="007B604F" w:rsidRDefault="00FC01DF" w:rsidP="00176A3C">
            <w:pPr>
              <w:pStyle w:val="NormalWeb"/>
              <w:shd w:val="clear" w:color="auto" w:fill="FFFFFF"/>
              <w:jc w:val="both"/>
              <w:rPr>
                <w:rFonts w:ascii="Verdana" w:hAnsi="Verdana" w:cs="Arial"/>
                <w:color w:val="444444"/>
                <w:sz w:val="20"/>
                <w:szCs w:val="20"/>
              </w:rPr>
            </w:pPr>
            <w:r>
              <w:rPr>
                <w:rFonts w:ascii="Verdana" w:hAnsi="Verdana" w:cs="Arial"/>
                <w:color w:val="444444"/>
                <w:sz w:val="20"/>
                <w:szCs w:val="20"/>
              </w:rPr>
              <w:t>At Alibaba</w:t>
            </w:r>
            <w:r w:rsidRPr="007B604F">
              <w:rPr>
                <w:rFonts w:ascii="Verdana" w:hAnsi="Verdana" w:cs="Arial"/>
                <w:color w:val="444444"/>
                <w:sz w:val="20"/>
                <w:szCs w:val="20"/>
              </w:rPr>
              <w:t xml:space="preserve"> International school of Technology, the food sold in the    cafeteria is determined by the princip</w:t>
            </w:r>
            <w:r>
              <w:rPr>
                <w:rFonts w:ascii="Verdana" w:hAnsi="Verdana" w:cs="Arial"/>
                <w:color w:val="444444"/>
                <w:sz w:val="20"/>
                <w:szCs w:val="20"/>
              </w:rPr>
              <w:t>a</w:t>
            </w:r>
            <w:r w:rsidRPr="007B604F">
              <w:rPr>
                <w:rFonts w:ascii="Verdana" w:hAnsi="Verdana" w:cs="Arial"/>
                <w:color w:val="444444"/>
                <w:sz w:val="20"/>
                <w:szCs w:val="20"/>
              </w:rPr>
              <w:t xml:space="preserve">l and the manager of the cafeteria without any input </w:t>
            </w:r>
            <w:r>
              <w:rPr>
                <w:rFonts w:ascii="Verdana" w:hAnsi="Verdana" w:cs="Arial"/>
                <w:color w:val="444444"/>
                <w:sz w:val="20"/>
                <w:szCs w:val="20"/>
              </w:rPr>
              <w:t>from</w:t>
            </w:r>
            <w:r w:rsidRPr="007B604F">
              <w:rPr>
                <w:rFonts w:ascii="Verdana" w:hAnsi="Verdana" w:cs="Arial"/>
                <w:color w:val="444444"/>
                <w:sz w:val="20"/>
                <w:szCs w:val="20"/>
              </w:rPr>
              <w:t xml:space="preserve"> the staff or students.  Accordingly, the principal and the manager select the food that they feel is health</w:t>
            </w:r>
            <w:r>
              <w:rPr>
                <w:rFonts w:ascii="Verdana" w:hAnsi="Verdana" w:cs="Arial"/>
                <w:color w:val="444444"/>
                <w:sz w:val="20"/>
                <w:szCs w:val="20"/>
              </w:rPr>
              <w:t>y</w:t>
            </w:r>
            <w:r w:rsidRPr="007B604F">
              <w:rPr>
                <w:rFonts w:ascii="Verdana" w:hAnsi="Verdana" w:cs="Arial"/>
                <w:color w:val="444444"/>
                <w:sz w:val="20"/>
                <w:szCs w:val="20"/>
              </w:rPr>
              <w:t xml:space="preserve"> and safe for the students and staff. This step has been taken in order to make sure that all students and staff will be able to afford the food.</w:t>
            </w:r>
          </w:p>
          <w:p w14:paraId="6B9FF7CA" w14:textId="77777777" w:rsidR="00FC01DF" w:rsidRPr="007B604F" w:rsidRDefault="00FC01DF" w:rsidP="00176A3C">
            <w:pPr>
              <w:pStyle w:val="NormalWeb"/>
              <w:shd w:val="clear" w:color="auto" w:fill="FFFFFF"/>
              <w:jc w:val="both"/>
              <w:rPr>
                <w:rFonts w:ascii="Verdana" w:hAnsi="Verdana" w:cs="Arial"/>
                <w:color w:val="444444"/>
                <w:sz w:val="20"/>
                <w:szCs w:val="20"/>
              </w:rPr>
            </w:pPr>
            <w:r w:rsidRPr="007B604F">
              <w:rPr>
                <w:rFonts w:ascii="Verdana" w:hAnsi="Verdana" w:cs="Arial"/>
                <w:color w:val="444444"/>
                <w:sz w:val="20"/>
                <w:szCs w:val="20"/>
              </w:rPr>
              <w:t xml:space="preserve">Students proposed preferences in menu time to time, but it was not given ear. The principal and the manager refused to change the menu as the </w:t>
            </w:r>
            <w:r>
              <w:rPr>
                <w:rFonts w:ascii="Verdana" w:hAnsi="Verdana" w:cs="Arial"/>
                <w:color w:val="444444"/>
                <w:sz w:val="20"/>
                <w:szCs w:val="20"/>
              </w:rPr>
              <w:t>they</w:t>
            </w:r>
            <w:r w:rsidRPr="007B604F">
              <w:rPr>
                <w:rFonts w:ascii="Verdana" w:hAnsi="Verdana" w:cs="Arial"/>
                <w:color w:val="444444"/>
                <w:sz w:val="20"/>
                <w:szCs w:val="20"/>
              </w:rPr>
              <w:t xml:space="preserve"> </w:t>
            </w:r>
            <w:proofErr w:type="gramStart"/>
            <w:r w:rsidRPr="007B604F">
              <w:rPr>
                <w:rFonts w:ascii="Verdana" w:hAnsi="Verdana" w:cs="Arial"/>
                <w:color w:val="444444"/>
                <w:sz w:val="20"/>
                <w:szCs w:val="20"/>
              </w:rPr>
              <w:t>feels</w:t>
            </w:r>
            <w:proofErr w:type="gramEnd"/>
            <w:r w:rsidRPr="007B604F">
              <w:rPr>
                <w:rFonts w:ascii="Verdana" w:hAnsi="Verdana" w:cs="Arial"/>
                <w:color w:val="444444"/>
                <w:sz w:val="20"/>
                <w:szCs w:val="20"/>
              </w:rPr>
              <w:t xml:space="preserve"> that is not acceptable. Students and staff could not do anything about it and had to accept the menu. </w:t>
            </w:r>
          </w:p>
          <w:p w14:paraId="72F202FB" w14:textId="77777777" w:rsidR="00FC01DF" w:rsidRPr="007B604F" w:rsidRDefault="00FC01DF" w:rsidP="00176A3C">
            <w:pPr>
              <w:pStyle w:val="NormalWeb"/>
              <w:shd w:val="clear" w:color="auto" w:fill="FFFFFF"/>
              <w:jc w:val="both"/>
              <w:rPr>
                <w:rFonts w:ascii="Verdana" w:hAnsi="Verdana" w:cs="Arial"/>
                <w:color w:val="444444"/>
                <w:sz w:val="20"/>
                <w:szCs w:val="20"/>
              </w:rPr>
            </w:pPr>
            <w:r w:rsidRPr="007B604F">
              <w:rPr>
                <w:rFonts w:ascii="Verdana" w:hAnsi="Verdana" w:cs="Arial"/>
                <w:color w:val="444444"/>
                <w:sz w:val="20"/>
                <w:szCs w:val="20"/>
              </w:rPr>
              <w:t xml:space="preserve">Your task is </w:t>
            </w:r>
            <w:r>
              <w:rPr>
                <w:rFonts w:ascii="Verdana" w:hAnsi="Verdana" w:cs="Arial"/>
                <w:color w:val="444444"/>
                <w:sz w:val="20"/>
                <w:szCs w:val="20"/>
              </w:rPr>
              <w:t xml:space="preserve">to </w:t>
            </w:r>
            <w:r w:rsidRPr="007B604F">
              <w:rPr>
                <w:rFonts w:ascii="Verdana" w:hAnsi="Verdana" w:cs="Arial"/>
                <w:color w:val="444444"/>
                <w:sz w:val="20"/>
                <w:szCs w:val="20"/>
              </w:rPr>
              <w:t>consider the school as a country and principal and man</w:t>
            </w:r>
            <w:r>
              <w:rPr>
                <w:rFonts w:ascii="Verdana" w:hAnsi="Verdana" w:cs="Arial"/>
                <w:color w:val="444444"/>
                <w:sz w:val="20"/>
                <w:szCs w:val="20"/>
              </w:rPr>
              <w:t>a</w:t>
            </w:r>
            <w:r w:rsidRPr="007B604F">
              <w:rPr>
                <w:rFonts w:ascii="Verdana" w:hAnsi="Verdana" w:cs="Arial"/>
                <w:color w:val="444444"/>
                <w:sz w:val="20"/>
                <w:szCs w:val="20"/>
              </w:rPr>
              <w:t xml:space="preserve">ger of cafeteria as a government. </w:t>
            </w:r>
          </w:p>
          <w:p w14:paraId="4969481A" w14:textId="77777777" w:rsidR="00FC01DF" w:rsidRPr="007B604F" w:rsidRDefault="00FC01DF" w:rsidP="00FC01DF">
            <w:pPr>
              <w:pStyle w:val="NormalWeb"/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Verdana" w:hAnsi="Verdana" w:cs="Arial"/>
                <w:color w:val="444444"/>
                <w:sz w:val="20"/>
                <w:szCs w:val="20"/>
              </w:rPr>
            </w:pPr>
            <w:r w:rsidRPr="007B604F">
              <w:rPr>
                <w:rFonts w:ascii="Verdana" w:hAnsi="Verdana" w:cs="Arial"/>
                <w:color w:val="444444"/>
                <w:sz w:val="20"/>
                <w:szCs w:val="20"/>
              </w:rPr>
              <w:t>Explain which economic system is been followed in Alibaba International School of Technology.  You need to support your arguments with the academic references.</w:t>
            </w:r>
          </w:p>
          <w:p w14:paraId="66FFDD18" w14:textId="77777777" w:rsidR="00FC01DF" w:rsidRPr="007B604F" w:rsidRDefault="00FC01DF" w:rsidP="00176A3C">
            <w:pPr>
              <w:pStyle w:val="NormalWeb"/>
              <w:shd w:val="clear" w:color="auto" w:fill="FFFFFF"/>
              <w:ind w:left="1080"/>
              <w:jc w:val="both"/>
              <w:rPr>
                <w:rFonts w:ascii="Verdana" w:hAnsi="Verdana" w:cs="Arial"/>
                <w:color w:val="444444"/>
                <w:sz w:val="20"/>
                <w:szCs w:val="20"/>
              </w:rPr>
            </w:pPr>
          </w:p>
          <w:p w14:paraId="00D1BEC9" w14:textId="77777777" w:rsidR="00FC01DF" w:rsidRPr="007B604F" w:rsidRDefault="00FC01DF" w:rsidP="00FC01DF">
            <w:pPr>
              <w:pStyle w:val="NormalWeb"/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Verdana" w:hAnsi="Verdana" w:cs="Arial"/>
                <w:color w:val="444444"/>
                <w:sz w:val="20"/>
                <w:szCs w:val="20"/>
              </w:rPr>
            </w:pPr>
            <w:r w:rsidRPr="007B604F">
              <w:rPr>
                <w:rFonts w:ascii="Verdana" w:hAnsi="Verdana" w:cs="Arial"/>
                <w:color w:val="444444"/>
                <w:sz w:val="20"/>
                <w:szCs w:val="20"/>
              </w:rPr>
              <w:t xml:space="preserve">Rewrite the scenario how the cafeteria could be run as a </w:t>
            </w:r>
            <w:r>
              <w:rPr>
                <w:rFonts w:ascii="Verdana" w:hAnsi="Verdana" w:cs="Arial"/>
                <w:color w:val="444444"/>
                <w:sz w:val="20"/>
                <w:szCs w:val="20"/>
              </w:rPr>
              <w:t>Free-</w:t>
            </w:r>
            <w:r w:rsidRPr="007B604F">
              <w:rPr>
                <w:rFonts w:ascii="Verdana" w:hAnsi="Verdana" w:cs="Arial"/>
                <w:color w:val="444444"/>
                <w:sz w:val="20"/>
                <w:szCs w:val="20"/>
              </w:rPr>
              <w:t xml:space="preserve">economic system. </w:t>
            </w:r>
          </w:p>
          <w:p w14:paraId="0990C910" w14:textId="77777777" w:rsidR="00FC01DF" w:rsidRPr="007B604F" w:rsidRDefault="00FC01DF" w:rsidP="00176A3C">
            <w:pPr>
              <w:pStyle w:val="ListParagraph"/>
              <w:rPr>
                <w:rFonts w:ascii="Verdana" w:hAnsi="Verdana" w:cs="Arial"/>
                <w:color w:val="444444"/>
                <w:szCs w:val="20"/>
              </w:rPr>
            </w:pPr>
            <w:bookmarkStart w:id="0" w:name="_GoBack"/>
            <w:bookmarkEnd w:id="0"/>
          </w:p>
          <w:p w14:paraId="127E2C74" w14:textId="77777777" w:rsidR="00FC01DF" w:rsidRDefault="00FC01DF" w:rsidP="00FC01DF">
            <w:pPr>
              <w:pStyle w:val="NormalWeb"/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Verdana" w:hAnsi="Verdana" w:cs="Arial"/>
                <w:color w:val="444444"/>
                <w:sz w:val="20"/>
                <w:szCs w:val="20"/>
              </w:rPr>
            </w:pPr>
            <w:r w:rsidRPr="007B604F">
              <w:rPr>
                <w:rFonts w:ascii="Verdana" w:hAnsi="Verdana" w:cs="Arial"/>
                <w:color w:val="444444"/>
                <w:sz w:val="20"/>
                <w:szCs w:val="20"/>
              </w:rPr>
              <w:t>Then discuss major advantages and disadvantages of both the above economic system</w:t>
            </w:r>
          </w:p>
          <w:p w14:paraId="0D7C219E" w14:textId="77777777" w:rsidR="00FC01DF" w:rsidRDefault="00FC01DF" w:rsidP="00176A3C">
            <w:pPr>
              <w:pStyle w:val="ListParagraph"/>
              <w:rPr>
                <w:rFonts w:ascii="Verdana" w:hAnsi="Verdana" w:cs="Arial"/>
                <w:color w:val="444444"/>
                <w:szCs w:val="20"/>
              </w:rPr>
            </w:pPr>
          </w:p>
          <w:p w14:paraId="6E226075" w14:textId="77777777" w:rsidR="00FC01DF" w:rsidRDefault="00FC01DF" w:rsidP="00FC01DF">
            <w:pPr>
              <w:pStyle w:val="NormalWeb"/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Verdana" w:hAnsi="Verdana" w:cs="Arial"/>
                <w:color w:val="444444"/>
                <w:sz w:val="20"/>
                <w:szCs w:val="20"/>
              </w:rPr>
            </w:pPr>
            <w:r>
              <w:rPr>
                <w:rFonts w:ascii="Verdana" w:hAnsi="Verdana" w:cs="Arial"/>
                <w:color w:val="444444"/>
                <w:sz w:val="20"/>
                <w:szCs w:val="20"/>
              </w:rPr>
              <w:t>Support your discussion with latest literature review</w:t>
            </w:r>
          </w:p>
          <w:p w14:paraId="37DB5796" w14:textId="77777777" w:rsidR="00FC01DF" w:rsidRPr="007B604F" w:rsidRDefault="00FC01DF" w:rsidP="00FC01DF">
            <w:pPr>
              <w:pStyle w:val="NormalWeb"/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Verdana" w:hAnsi="Verdana" w:cs="Arial"/>
                <w:color w:val="444444"/>
                <w:sz w:val="20"/>
                <w:szCs w:val="20"/>
              </w:rPr>
            </w:pPr>
            <w:r>
              <w:rPr>
                <w:rFonts w:ascii="Verdana" w:hAnsi="Verdana" w:cs="Arial"/>
                <w:color w:val="444444"/>
                <w:sz w:val="20"/>
                <w:szCs w:val="20"/>
              </w:rPr>
              <w:t>You must follow Harvard referencing style</w:t>
            </w:r>
          </w:p>
          <w:p w14:paraId="74BBE716" w14:textId="77777777" w:rsidR="00FC01DF" w:rsidRPr="00C83D95" w:rsidRDefault="00FC01DF" w:rsidP="00176A3C">
            <w:pPr>
              <w:numPr>
                <w:ilvl w:val="12"/>
                <w:numId w:val="0"/>
              </w:numPr>
              <w:tabs>
                <w:tab w:val="left" w:pos="1815"/>
              </w:tabs>
              <w:spacing w:line="360" w:lineRule="auto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6760157F" w14:textId="77777777" w:rsidR="003003F3" w:rsidRDefault="003003F3"/>
    <w:sectPr w:rsidR="003003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1D56E6"/>
    <w:multiLevelType w:val="hybridMultilevel"/>
    <w:tmpl w:val="CBE6D3AA"/>
    <w:lvl w:ilvl="0" w:tplc="F822D79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A1MDUwNDC2NDYwNjZQ0lEKTi0uzszPAykwrAUAJudylCwAAAA="/>
  </w:docVars>
  <w:rsids>
    <w:rsidRoot w:val="00FC01DF"/>
    <w:rsid w:val="003003F3"/>
    <w:rsid w:val="00FC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93506"/>
  <w15:chartTrackingRefBased/>
  <w15:docId w15:val="{19F7C76E-4EE0-41E5-BFC6-C2ACB5D80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01DF"/>
    <w:pPr>
      <w:spacing w:before="60" w:after="20" w:line="240" w:lineRule="auto"/>
    </w:pPr>
    <w:rPr>
      <w:rFonts w:ascii="Calibri" w:eastAsia="Calibri" w:hAnsi="Calibri" w:cs="Times New Roman"/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abel">
    <w:name w:val="Label"/>
    <w:basedOn w:val="Normal"/>
    <w:qFormat/>
    <w:rsid w:val="00FC01DF"/>
    <w:pPr>
      <w:spacing w:before="40"/>
    </w:pPr>
    <w:rPr>
      <w:b/>
      <w:color w:val="262626"/>
    </w:rPr>
  </w:style>
  <w:style w:type="paragraph" w:styleId="ListParagraph">
    <w:name w:val="List Paragraph"/>
    <w:basedOn w:val="Normal"/>
    <w:uiPriority w:val="34"/>
    <w:qFormat/>
    <w:rsid w:val="00FC01DF"/>
    <w:pPr>
      <w:ind w:left="720"/>
      <w:contextualSpacing/>
    </w:pPr>
  </w:style>
  <w:style w:type="paragraph" w:styleId="NormalWeb">
    <w:name w:val="Normal (Web)"/>
    <w:basedOn w:val="Normal"/>
    <w:uiPriority w:val="99"/>
    <w:rsid w:val="00FC01D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01D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1DF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952CA959EFF454285B2224CB7810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231B83-B75F-4B89-B6CA-31E937152DC6}"/>
      </w:docPartPr>
      <w:docPartBody>
        <w:p w:rsidR="00000000" w:rsidRDefault="00F871CD" w:rsidP="00F871CD">
          <w:pPr>
            <w:pStyle w:val="E952CA959EFF454285B2224CB7810056"/>
          </w:pPr>
          <w:r w:rsidRPr="002E449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1CD"/>
    <w:rsid w:val="00E9727F"/>
    <w:rsid w:val="00F8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871CD"/>
    <w:rPr>
      <w:color w:val="808080"/>
    </w:rPr>
  </w:style>
  <w:style w:type="paragraph" w:customStyle="1" w:styleId="E952CA959EFF454285B2224CB7810056">
    <w:name w:val="E952CA959EFF454285B2224CB7810056"/>
    <w:rsid w:val="00F871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Alya Hussain</dc:creator>
  <cp:keywords/>
  <dc:description/>
  <cp:lastModifiedBy>Alya Hussain</cp:lastModifiedBy>
  <cp:revision>1</cp:revision>
  <dcterms:created xsi:type="dcterms:W3CDTF">2020-07-06T10:30:00Z</dcterms:created>
  <dcterms:modified xsi:type="dcterms:W3CDTF">2020-07-06T10:30:00Z</dcterms:modified>
</cp:coreProperties>
</file>